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CE" w:rsidRDefault="001F3ECE" w:rsidP="001F3ECE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p w:rsidR="001F3ECE" w:rsidRPr="00894D38" w:rsidRDefault="001F3ECE" w:rsidP="001F3ECE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94D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1F3ECE" w:rsidRPr="00294372" w:rsidRDefault="001F3ECE" w:rsidP="001F3E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CEYLANPINAR KAYMAKAMLIĞI</w:t>
      </w:r>
    </w:p>
    <w:p w:rsid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Ceylanpınar İlçe Emniyet Müdürlüğü</w:t>
      </w:r>
    </w:p>
    <w:p w:rsidR="001F3ECE" w:rsidRP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Ceylanpınar Polis Merkezi  Amirliği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300"/>
        <w:gridCol w:w="8196"/>
        <w:gridCol w:w="2401"/>
      </w:tblGrid>
      <w:tr w:rsidR="00F95B93" w:rsidRPr="00F95B93" w:rsidTr="00190F33">
        <w:trPr>
          <w:trHeight w:val="649"/>
        </w:trPr>
        <w:tc>
          <w:tcPr>
            <w:tcW w:w="989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300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196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1F3ECE" w:rsidRPr="00F95B93" w:rsidTr="00DD2363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1F3ECE" w:rsidRPr="00B61E39" w:rsidRDefault="001F3ECE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Savcılıkça-Mahkemelerce Çağırılan Şahısların Temini</w:t>
            </w:r>
          </w:p>
        </w:tc>
        <w:tc>
          <w:tcPr>
            <w:tcW w:w="8196" w:type="dxa"/>
            <w:vAlign w:val="center"/>
          </w:tcPr>
          <w:p w:rsidR="001F3ECE" w:rsidRPr="00B61E39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Cüzdanı Aslı ve Fotokopisi</w:t>
            </w:r>
          </w:p>
          <w:p w:rsidR="001F3ECE" w:rsidRPr="00B61E39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Çağrı Kağıdı, Tebliğ-Tebellüğ Belgesi Tanzimi</w:t>
            </w:r>
          </w:p>
        </w:tc>
        <w:tc>
          <w:tcPr>
            <w:tcW w:w="2401" w:type="dxa"/>
            <w:vAlign w:val="center"/>
          </w:tcPr>
          <w:p w:rsidR="001F3ECE" w:rsidRPr="00B61E39" w:rsidRDefault="001F3ECE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  <w:tr w:rsidR="001F3ECE" w:rsidRPr="00F95B93" w:rsidTr="00DD2363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vAlign w:val="center"/>
          </w:tcPr>
          <w:p w:rsidR="001F3ECE" w:rsidRPr="00B61E39" w:rsidRDefault="001F3ECE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Adli Mercilerin İstediği Adres ve Sosyal Durum Tahkikatı</w:t>
            </w:r>
          </w:p>
        </w:tc>
        <w:tc>
          <w:tcPr>
            <w:tcW w:w="8196" w:type="dxa"/>
            <w:vAlign w:val="center"/>
          </w:tcPr>
          <w:p w:rsidR="001F3ECE" w:rsidRPr="00B61E39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Beyan Doğrultusunda Kişisel ve Mal varlığı tespitini içerir tutanak ve form tanzimi</w:t>
            </w:r>
            <w:bookmarkStart w:id="0" w:name="_GoBack"/>
            <w:bookmarkEnd w:id="0"/>
          </w:p>
        </w:tc>
        <w:tc>
          <w:tcPr>
            <w:tcW w:w="2401" w:type="dxa"/>
            <w:vAlign w:val="center"/>
          </w:tcPr>
          <w:p w:rsidR="001F3ECE" w:rsidRPr="00B61E39" w:rsidRDefault="001F3ECE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  <w:tr w:rsidR="001F3ECE" w:rsidRPr="00F95B93" w:rsidTr="00DD2363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vAlign w:val="center"/>
          </w:tcPr>
          <w:p w:rsidR="001F3ECE" w:rsidRPr="00B61E39" w:rsidRDefault="001F3ECE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Kaymakamlık Makamı ve Cumhuriyet Savcılığına Verilen Şikayet Dilekçeleri</w:t>
            </w:r>
          </w:p>
        </w:tc>
        <w:tc>
          <w:tcPr>
            <w:tcW w:w="8196" w:type="dxa"/>
            <w:vAlign w:val="center"/>
          </w:tcPr>
          <w:p w:rsidR="001F3ECE" w:rsidRPr="00B61E39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</w:t>
            </w:r>
          </w:p>
          <w:p w:rsidR="001F3ECE" w:rsidRPr="00B61E39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Cüzdanı aslı ve fotokopisi</w:t>
            </w:r>
          </w:p>
        </w:tc>
        <w:tc>
          <w:tcPr>
            <w:tcW w:w="2401" w:type="dxa"/>
            <w:vAlign w:val="center"/>
          </w:tcPr>
          <w:p w:rsidR="001F3ECE" w:rsidRPr="00B61E39" w:rsidRDefault="001F3ECE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  <w:tr w:rsidR="000247B7" w:rsidRPr="00F95B93" w:rsidTr="00DD2363">
        <w:trPr>
          <w:trHeight w:val="567"/>
        </w:trPr>
        <w:tc>
          <w:tcPr>
            <w:tcW w:w="989" w:type="dxa"/>
            <w:vAlign w:val="center"/>
          </w:tcPr>
          <w:p w:rsidR="000247B7" w:rsidRPr="00F95B9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vAlign w:val="center"/>
          </w:tcPr>
          <w:p w:rsidR="000247B7" w:rsidRPr="00B61E39" w:rsidRDefault="00190F3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Hırsızlık Olayları (Açıktan Hırsızlık)</w:t>
            </w:r>
          </w:p>
        </w:tc>
        <w:tc>
          <w:tcPr>
            <w:tcW w:w="8196" w:type="dxa"/>
            <w:vAlign w:val="center"/>
          </w:tcPr>
          <w:p w:rsidR="00A52A7E" w:rsidRPr="00B61E39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Müracaat alınır, suç yeri görgü tespit ve kroki tanzim edilir.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Çalınan eşyaya ait ruhsat, fatura belgeleri fotokopileri istenir.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Vatandaşın talebi durumunda, olaya ait belgeler onaylanarak kendisine birer nüsha verilir.</w:t>
            </w:r>
          </w:p>
        </w:tc>
        <w:tc>
          <w:tcPr>
            <w:tcW w:w="2401" w:type="dxa"/>
            <w:vAlign w:val="center"/>
          </w:tcPr>
          <w:p w:rsidR="000247B7" w:rsidRPr="00B61E39" w:rsidRDefault="00190F3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Saat</w:t>
            </w:r>
          </w:p>
        </w:tc>
      </w:tr>
      <w:tr w:rsidR="00C65A7F" w:rsidRPr="00F95B93" w:rsidTr="00DD2363">
        <w:trPr>
          <w:trHeight w:val="567"/>
        </w:trPr>
        <w:tc>
          <w:tcPr>
            <w:tcW w:w="989" w:type="dxa"/>
            <w:vAlign w:val="center"/>
          </w:tcPr>
          <w:p w:rsidR="00C65A7F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center"/>
          </w:tcPr>
          <w:p w:rsidR="00C65A7F" w:rsidRPr="00B61E39" w:rsidRDefault="00190F3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Kayıp Şahıs Müracaatı</w:t>
            </w:r>
          </w:p>
        </w:tc>
        <w:tc>
          <w:tcPr>
            <w:tcW w:w="8196" w:type="dxa"/>
            <w:vAlign w:val="center"/>
          </w:tcPr>
          <w:p w:rsidR="00A52A7E" w:rsidRPr="00B61E39" w:rsidRDefault="00190F33" w:rsidP="00DD236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Müracaat alınır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Kayıp Şahsa ait iki adet fotoğraf istenir.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Varsa Nüfus Cüzdanı veya fotokopisi alınır, yoksa POLNET, KPS sisteminde bilgileri çıkarılır.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Kayıp şahsın eşkal bilgileri alınır.</w:t>
            </w:r>
          </w:p>
        </w:tc>
        <w:tc>
          <w:tcPr>
            <w:tcW w:w="2401" w:type="dxa"/>
            <w:vAlign w:val="center"/>
          </w:tcPr>
          <w:p w:rsidR="00C65A7F" w:rsidRPr="00B61E39" w:rsidRDefault="00190F3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Dakika</w:t>
            </w:r>
          </w:p>
        </w:tc>
      </w:tr>
      <w:tr w:rsidR="00A52A7E" w:rsidRPr="00F95B93" w:rsidTr="00DD2363">
        <w:trPr>
          <w:trHeight w:val="567"/>
        </w:trPr>
        <w:tc>
          <w:tcPr>
            <w:tcW w:w="989" w:type="dxa"/>
            <w:vAlign w:val="center"/>
          </w:tcPr>
          <w:p w:rsidR="00A52A7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  <w:vAlign w:val="center"/>
          </w:tcPr>
          <w:p w:rsidR="00A52A7E" w:rsidRPr="00B61E39" w:rsidRDefault="00190F3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4982 S.K. Gereği Bilgi Edinme Müracaatı</w:t>
            </w:r>
          </w:p>
        </w:tc>
        <w:tc>
          <w:tcPr>
            <w:tcW w:w="8196" w:type="dxa"/>
            <w:vAlign w:val="center"/>
          </w:tcPr>
          <w:p w:rsidR="00A52A7E" w:rsidRPr="00B61E39" w:rsidRDefault="00190F33" w:rsidP="00DD236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Bilgi edinmek istediği konuya ilişkin dilekçe</w:t>
            </w:r>
          </w:p>
          <w:p w:rsidR="00190F33" w:rsidRPr="00B61E39" w:rsidRDefault="00190F33" w:rsidP="00DD236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Müracaat internet ortamından yapılmışsa, kimlik, adres ve iletişim bilgilerini sisteme girmek</w:t>
            </w:r>
          </w:p>
          <w:p w:rsidR="00DD2363" w:rsidRPr="00B61E39" w:rsidRDefault="00190F33" w:rsidP="00DD2363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Konuyla ilgili araştırmanın yapılması, bilgi formunun hazırlanması ve bilgilendirmenin yapılma</w:t>
            </w:r>
            <w:r w:rsidR="00DD2363"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</w:t>
            </w:r>
          </w:p>
        </w:tc>
        <w:tc>
          <w:tcPr>
            <w:tcW w:w="2401" w:type="dxa"/>
            <w:vAlign w:val="center"/>
          </w:tcPr>
          <w:p w:rsidR="00A52A7E" w:rsidRPr="00B61E39" w:rsidRDefault="00190F3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  <w:tr w:rsidR="00190F33" w:rsidRPr="00F95B93" w:rsidTr="00DD2363">
        <w:trPr>
          <w:trHeight w:val="567"/>
        </w:trPr>
        <w:tc>
          <w:tcPr>
            <w:tcW w:w="989" w:type="dxa"/>
            <w:vAlign w:val="center"/>
          </w:tcPr>
          <w:p w:rsidR="00190F3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  <w:vAlign w:val="center"/>
          </w:tcPr>
          <w:p w:rsidR="00190F33" w:rsidRPr="00B61E39" w:rsidRDefault="00190F3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3071 S.K. Gereği Dilekçe Müracaatı</w:t>
            </w:r>
          </w:p>
        </w:tc>
        <w:tc>
          <w:tcPr>
            <w:tcW w:w="8196" w:type="dxa"/>
            <w:vAlign w:val="center"/>
          </w:tcPr>
          <w:p w:rsidR="00190F33" w:rsidRPr="00B61E39" w:rsidRDefault="00DD2363" w:rsidP="00DD236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Vatandaşın dilekçesinin alınması, (Kimlik, adres, imza ve irtibat bilgilerinin tam yazılması)</w:t>
            </w:r>
          </w:p>
          <w:p w:rsidR="00DD2363" w:rsidRPr="00B61E39" w:rsidRDefault="00DD2363" w:rsidP="00DD2363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Dilekçesindeki konunun araştırılması, işleminin yapılması, (Süre yapılacak iş ve işlemlere göre değişebilmektedir.)</w:t>
            </w:r>
          </w:p>
          <w:p w:rsidR="00DD2363" w:rsidRPr="00B61E39" w:rsidRDefault="00DD2363" w:rsidP="00DD2363">
            <w:pPr>
              <w:pStyle w:val="ListeParagraf"/>
              <w:ind w:left="10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190F33" w:rsidRPr="00B61E39" w:rsidRDefault="00DD236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İş Günü</w:t>
            </w:r>
          </w:p>
        </w:tc>
      </w:tr>
      <w:tr w:rsidR="00DD2363" w:rsidRPr="00F95B93" w:rsidTr="00190F33">
        <w:trPr>
          <w:trHeight w:val="567"/>
        </w:trPr>
        <w:tc>
          <w:tcPr>
            <w:tcW w:w="989" w:type="dxa"/>
            <w:vAlign w:val="center"/>
          </w:tcPr>
          <w:p w:rsidR="00DD236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0" w:type="dxa"/>
            <w:vAlign w:val="center"/>
          </w:tcPr>
          <w:p w:rsidR="00DD2363" w:rsidRPr="00B61E39" w:rsidRDefault="00DD236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Düğün, Nişan vb. Dilekçe İşlemleri</w:t>
            </w:r>
          </w:p>
        </w:tc>
        <w:tc>
          <w:tcPr>
            <w:tcW w:w="8196" w:type="dxa"/>
          </w:tcPr>
          <w:p w:rsidR="00DD2363" w:rsidRPr="00B61E39" w:rsidRDefault="00DD2363" w:rsidP="00DD2363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Vatandaşın düğün, nişan törenleri için adres, telefon ve kimlik bilgilerinin alınarak kendisine düzenlenen tebliğ belgesinin verilmesi</w:t>
            </w:r>
          </w:p>
        </w:tc>
        <w:tc>
          <w:tcPr>
            <w:tcW w:w="2401" w:type="dxa"/>
            <w:vAlign w:val="center"/>
          </w:tcPr>
          <w:p w:rsidR="00DD2363" w:rsidRPr="00B61E39" w:rsidRDefault="00DD236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Dakika</w:t>
            </w:r>
          </w:p>
        </w:tc>
      </w:tr>
      <w:tr w:rsidR="00DD2363" w:rsidRPr="00F95B93" w:rsidTr="00190F33">
        <w:trPr>
          <w:trHeight w:val="567"/>
        </w:trPr>
        <w:tc>
          <w:tcPr>
            <w:tcW w:w="989" w:type="dxa"/>
            <w:vAlign w:val="center"/>
          </w:tcPr>
          <w:p w:rsidR="00DD236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  <w:vAlign w:val="center"/>
          </w:tcPr>
          <w:p w:rsidR="00DD2363" w:rsidRPr="00B61E39" w:rsidRDefault="00DD236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Kayıp Ruhsat, Plaka İşlemleri</w:t>
            </w:r>
          </w:p>
        </w:tc>
        <w:tc>
          <w:tcPr>
            <w:tcW w:w="8196" w:type="dxa"/>
          </w:tcPr>
          <w:p w:rsidR="00DD2363" w:rsidRPr="00B61E39" w:rsidRDefault="00DD2363" w:rsidP="00DD2363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Kayıp olan tescilli aracın ruhsat bilgisi, kimlik belgesi vb resmi evraklar</w:t>
            </w:r>
          </w:p>
        </w:tc>
        <w:tc>
          <w:tcPr>
            <w:tcW w:w="2401" w:type="dxa"/>
            <w:vAlign w:val="center"/>
          </w:tcPr>
          <w:p w:rsidR="00DD2363" w:rsidRPr="00B61E39" w:rsidRDefault="00DD236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Dakika</w:t>
            </w:r>
          </w:p>
        </w:tc>
      </w:tr>
      <w:tr w:rsidR="00DD2363" w:rsidRPr="00F95B93" w:rsidTr="00190F33">
        <w:trPr>
          <w:trHeight w:val="567"/>
        </w:trPr>
        <w:tc>
          <w:tcPr>
            <w:tcW w:w="989" w:type="dxa"/>
            <w:vAlign w:val="center"/>
          </w:tcPr>
          <w:p w:rsidR="00DD236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0" w:type="dxa"/>
            <w:vAlign w:val="center"/>
          </w:tcPr>
          <w:p w:rsidR="00DD2363" w:rsidRPr="00B61E39" w:rsidRDefault="00DD2363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Cimer Müracatları</w:t>
            </w:r>
          </w:p>
        </w:tc>
        <w:tc>
          <w:tcPr>
            <w:tcW w:w="8196" w:type="dxa"/>
          </w:tcPr>
          <w:p w:rsidR="00DD2363" w:rsidRPr="00B61E39" w:rsidRDefault="00DD2363" w:rsidP="00DD236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Cüzdanı</w:t>
            </w:r>
          </w:p>
          <w:p w:rsidR="00DD2363" w:rsidRPr="00B61E39" w:rsidRDefault="00DD2363" w:rsidP="00DD2363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Adres, telefon, e-posta bilgileri</w:t>
            </w:r>
          </w:p>
        </w:tc>
        <w:tc>
          <w:tcPr>
            <w:tcW w:w="2401" w:type="dxa"/>
            <w:vAlign w:val="center"/>
          </w:tcPr>
          <w:p w:rsidR="00DD2363" w:rsidRPr="00B61E39" w:rsidRDefault="00DD2363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E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2834" w:rsidRDefault="00C52834" w:rsidP="00C528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 Müracaat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  <w:t>: Hakan UZUNDAĞ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</w:t>
      </w:r>
      <w:r>
        <w:rPr>
          <w:rFonts w:ascii="Times New Roman" w:hAnsi="Times New Roman" w:cs="Times New Roman"/>
          <w:sz w:val="24"/>
          <w:szCs w:val="24"/>
        </w:rPr>
        <w:tab/>
        <w:t>: Cüneyt CANER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  <w:t>: İlçe Emniyet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</w:t>
      </w:r>
      <w:r>
        <w:rPr>
          <w:rFonts w:ascii="Times New Roman" w:hAnsi="Times New Roman" w:cs="Times New Roman"/>
          <w:sz w:val="24"/>
          <w:szCs w:val="24"/>
        </w:rPr>
        <w:tab/>
        <w:t>: Ceylanpınar Kaymakamı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: İlçe Emniyet Müdürlüğü 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Ceylanpınar / ŞANLIURFA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</w:t>
      </w:r>
      <w:r>
        <w:rPr>
          <w:rFonts w:ascii="Times New Roman" w:hAnsi="Times New Roman" w:cs="Times New Roman"/>
          <w:sz w:val="24"/>
          <w:szCs w:val="24"/>
        </w:rPr>
        <w:tab/>
        <w:t>: Ceylanpınar / ŞANLIURFA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 04144714299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>
        <w:rPr>
          <w:rFonts w:ascii="Times New Roman" w:hAnsi="Times New Roman" w:cs="Times New Roman"/>
          <w:sz w:val="24"/>
          <w:szCs w:val="24"/>
        </w:rPr>
        <w:tab/>
        <w:t>: 04144714171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  <w:t>: 04144714299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</w:t>
      </w:r>
      <w:r>
        <w:rPr>
          <w:rFonts w:ascii="Times New Roman" w:hAnsi="Times New Roman" w:cs="Times New Roman"/>
          <w:sz w:val="24"/>
          <w:szCs w:val="24"/>
        </w:rPr>
        <w:tab/>
        <w:t>: 04144714180</w:t>
      </w:r>
    </w:p>
    <w:p w:rsidR="00C52834" w:rsidRDefault="00C52834" w:rsidP="00C528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 ceylanpinar@egm.gov.tr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 : ceylanpinar@icisleri.gov.tr</w:t>
      </w: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7F" w:rsidRDefault="00C65A7F" w:rsidP="006F43D8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C65A7F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4C8" w:rsidRDefault="00B954C8" w:rsidP="00894D38">
      <w:pPr>
        <w:spacing w:after="0" w:line="240" w:lineRule="auto"/>
      </w:pPr>
      <w:r>
        <w:separator/>
      </w:r>
    </w:p>
  </w:endnote>
  <w:endnote w:type="continuationSeparator" w:id="0">
    <w:p w:rsidR="00B954C8" w:rsidRDefault="00B954C8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4C8" w:rsidRDefault="00B954C8" w:rsidP="00894D38">
      <w:pPr>
        <w:spacing w:after="0" w:line="240" w:lineRule="auto"/>
      </w:pPr>
      <w:r>
        <w:separator/>
      </w:r>
    </w:p>
  </w:footnote>
  <w:footnote w:type="continuationSeparator" w:id="0">
    <w:p w:rsidR="00B954C8" w:rsidRDefault="00B954C8" w:rsidP="008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9ED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EFB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BB2"/>
    <w:multiLevelType w:val="hybridMultilevel"/>
    <w:tmpl w:val="BA722BA0"/>
    <w:lvl w:ilvl="0" w:tplc="1AE2B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F7BBA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54F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3492"/>
    <w:multiLevelType w:val="hybridMultilevel"/>
    <w:tmpl w:val="4D06450C"/>
    <w:lvl w:ilvl="0" w:tplc="08727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8B28B8"/>
    <w:multiLevelType w:val="hybridMultilevel"/>
    <w:tmpl w:val="C5724814"/>
    <w:lvl w:ilvl="0" w:tplc="C87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12D6"/>
    <w:multiLevelType w:val="hybridMultilevel"/>
    <w:tmpl w:val="A34E6CC8"/>
    <w:lvl w:ilvl="0" w:tplc="B9EAD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6C9C"/>
    <w:multiLevelType w:val="hybridMultilevel"/>
    <w:tmpl w:val="599E9F58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614E63"/>
    <w:multiLevelType w:val="hybridMultilevel"/>
    <w:tmpl w:val="7230011E"/>
    <w:lvl w:ilvl="0" w:tplc="18F24E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DA1036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D2E0D"/>
    <w:multiLevelType w:val="hybridMultilevel"/>
    <w:tmpl w:val="9AC2938E"/>
    <w:lvl w:ilvl="0" w:tplc="855E0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90F33"/>
    <w:rsid w:val="001C4832"/>
    <w:rsid w:val="001C7740"/>
    <w:rsid w:val="001E1F1F"/>
    <w:rsid w:val="001F3ECE"/>
    <w:rsid w:val="002172D7"/>
    <w:rsid w:val="00226EC6"/>
    <w:rsid w:val="0028337E"/>
    <w:rsid w:val="00294372"/>
    <w:rsid w:val="002B18FC"/>
    <w:rsid w:val="003875E3"/>
    <w:rsid w:val="00394086"/>
    <w:rsid w:val="003A4EC0"/>
    <w:rsid w:val="004509D4"/>
    <w:rsid w:val="004A0B8F"/>
    <w:rsid w:val="004E472B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400EF"/>
    <w:rsid w:val="00644C1B"/>
    <w:rsid w:val="006708DF"/>
    <w:rsid w:val="00683196"/>
    <w:rsid w:val="006D071F"/>
    <w:rsid w:val="006E3B8E"/>
    <w:rsid w:val="006F3EAE"/>
    <w:rsid w:val="006F43D8"/>
    <w:rsid w:val="007100DD"/>
    <w:rsid w:val="00711F02"/>
    <w:rsid w:val="00722FD2"/>
    <w:rsid w:val="0073245F"/>
    <w:rsid w:val="00741D5E"/>
    <w:rsid w:val="007F34D0"/>
    <w:rsid w:val="00814669"/>
    <w:rsid w:val="00855968"/>
    <w:rsid w:val="00894D38"/>
    <w:rsid w:val="008D2EFE"/>
    <w:rsid w:val="008E0EF2"/>
    <w:rsid w:val="00900EFB"/>
    <w:rsid w:val="009835B5"/>
    <w:rsid w:val="00990364"/>
    <w:rsid w:val="009D64A2"/>
    <w:rsid w:val="00A52A7E"/>
    <w:rsid w:val="00A62689"/>
    <w:rsid w:val="00AC35F0"/>
    <w:rsid w:val="00AD3C46"/>
    <w:rsid w:val="00B12C29"/>
    <w:rsid w:val="00B33964"/>
    <w:rsid w:val="00B43500"/>
    <w:rsid w:val="00B52C54"/>
    <w:rsid w:val="00B61E39"/>
    <w:rsid w:val="00B954C8"/>
    <w:rsid w:val="00BD3F0A"/>
    <w:rsid w:val="00BE7668"/>
    <w:rsid w:val="00BF203E"/>
    <w:rsid w:val="00C07D04"/>
    <w:rsid w:val="00C11234"/>
    <w:rsid w:val="00C52834"/>
    <w:rsid w:val="00C52B9C"/>
    <w:rsid w:val="00C55527"/>
    <w:rsid w:val="00C65A7F"/>
    <w:rsid w:val="00DD2363"/>
    <w:rsid w:val="00E14179"/>
    <w:rsid w:val="00E2190F"/>
    <w:rsid w:val="00E50888"/>
    <w:rsid w:val="00E67F0F"/>
    <w:rsid w:val="00E85409"/>
    <w:rsid w:val="00E90D14"/>
    <w:rsid w:val="00E92C2B"/>
    <w:rsid w:val="00F1523B"/>
    <w:rsid w:val="00F26658"/>
    <w:rsid w:val="00F34D71"/>
    <w:rsid w:val="00F95B93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EB9CE-22D3-422C-A53B-8C24BA72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ListeParagraf">
    <w:name w:val="List Paragraph"/>
    <w:basedOn w:val="Normal"/>
    <w:uiPriority w:val="34"/>
    <w:qFormat/>
    <w:rsid w:val="00A5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391A-11E4-4454-A348-E9A6BDE4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4</cp:revision>
  <cp:lastPrinted>2020-03-04T12:38:00Z</cp:lastPrinted>
  <dcterms:created xsi:type="dcterms:W3CDTF">2022-09-02T05:27:00Z</dcterms:created>
  <dcterms:modified xsi:type="dcterms:W3CDTF">2022-09-02T11:32:00Z</dcterms:modified>
</cp:coreProperties>
</file>