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539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489"/>
        <w:gridCol w:w="708"/>
        <w:gridCol w:w="993"/>
        <w:gridCol w:w="850"/>
        <w:gridCol w:w="1276"/>
        <w:gridCol w:w="567"/>
        <w:gridCol w:w="992"/>
        <w:gridCol w:w="851"/>
        <w:gridCol w:w="850"/>
        <w:gridCol w:w="4820"/>
        <w:gridCol w:w="708"/>
        <w:gridCol w:w="2127"/>
        <w:gridCol w:w="850"/>
        <w:gridCol w:w="851"/>
        <w:gridCol w:w="992"/>
        <w:gridCol w:w="885"/>
        <w:gridCol w:w="489"/>
        <w:gridCol w:w="752"/>
      </w:tblGrid>
      <w:tr w:rsidR="00C30817" w:rsidRPr="00C30817" w:rsidTr="00D90B8F">
        <w:trPr>
          <w:trHeight w:val="1200"/>
        </w:trPr>
        <w:tc>
          <w:tcPr>
            <w:tcW w:w="205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tr-TR"/>
              </w:rPr>
            </w:pPr>
            <w:bookmarkStart w:id="0" w:name="_GoBack"/>
            <w:bookmarkEnd w:id="0"/>
            <w:r w:rsidRPr="00C30817">
              <w:rPr>
                <w:rFonts w:ascii="Calibri" w:eastAsia="Times New Roman" w:hAnsi="Calibri" w:cs="Calibri"/>
                <w:noProof/>
                <w:color w:val="000000"/>
                <w:sz w:val="36"/>
                <w:szCs w:val="3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A29BB7" wp14:editId="7F3C86B4">
                      <wp:simplePos x="0" y="0"/>
                      <wp:positionH relativeFrom="column">
                        <wp:posOffset>12327890</wp:posOffset>
                      </wp:positionH>
                      <wp:positionV relativeFrom="paragraph">
                        <wp:posOffset>83820</wp:posOffset>
                      </wp:positionV>
                      <wp:extent cx="627380" cy="314960"/>
                      <wp:effectExtent l="0" t="0" r="0" b="0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7993" cy="31531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0817" w:rsidRDefault="00C30817" w:rsidP="00C30817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  <w:color w:val="000000" w:themeColor="dark1"/>
                                    </w:rPr>
                                    <w:t>EK-1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A29B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970.7pt;margin-top:6.6pt;width:49.4pt;height:2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" filled="f" stroked="f" strokeweight=".5pt">
                      <v:textbox>
                        <w:txbxContent>
                          <w:p w:rsidR="00C30817" w:rsidRDefault="00C30817" w:rsidP="00C30817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 w:themeColor="dark1"/>
                              </w:rPr>
                              <w:t>EK-1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30817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tr-TR"/>
              </w:rPr>
              <w:t>ŞANLIURFA TRAFİK DENETLEME ŞUBE MÜDÜRLÜĞÜ</w:t>
            </w:r>
          </w:p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</w:pPr>
            <w:r w:rsidRPr="00C30817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tr-TR"/>
              </w:rPr>
              <w:t>HİZMET ENVANTERİ TABLOSU</w:t>
            </w:r>
          </w:p>
        </w:tc>
      </w:tr>
      <w:tr w:rsidR="00C30817" w:rsidRPr="00C30817" w:rsidTr="00D90B8F">
        <w:trPr>
          <w:trHeight w:val="120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KURUM KODU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STANDART DOSYA </w:t>
            </w: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br/>
              <w:t>PLANI KODU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HİZMETİN ADI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HİZMETİN DAYANAĞI</w:t>
            </w: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br/>
              <w:t xml:space="preserve">MEVZUATIN ADI VE </w:t>
            </w: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br/>
              <w:t>MADDE NUMARASI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HİZMETTEN </w:t>
            </w: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br/>
              <w:t>YARARLANANLAR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HİZMETİ SUNMAKLA </w:t>
            </w: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br/>
              <w:t xml:space="preserve">GÖREVLİ/ YETKİLİ </w:t>
            </w: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br/>
              <w:t>KURUMLARIN/ BİRİMLERİN ADI</w:t>
            </w:r>
          </w:p>
        </w:tc>
        <w:tc>
          <w:tcPr>
            <w:tcW w:w="117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HİZMETİN SUNUM SÜRECİNDE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HİZMETİN ELEKTRONİK OLARAK </w:t>
            </w: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br/>
              <w:t>SUNULUP SUNULMADIĞI</w:t>
            </w:r>
          </w:p>
        </w:tc>
      </w:tr>
      <w:tr w:rsidR="007C2DFA" w:rsidRPr="00C30817" w:rsidTr="00D90B8F">
        <w:trPr>
          <w:trHeight w:val="3676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MERKEZİ İDARE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TAŞRA BİRİMLERİ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MAHALLİ İDARE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DİĞER (ÖZEL SEKTÖR) VB.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BAŞVURUDA İSTENİLEN </w:t>
            </w: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br/>
              <w:t>BELGELER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İLK BAŞVURU MAKAMI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PARAF LİSTESİ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KURUMUN VARSA YAPMASI</w:t>
            </w: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br/>
              <w:t xml:space="preserve"> GEREKEN İÇ YAZIŞMALAR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KURUMUN VARSA YAPMASI</w:t>
            </w: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br/>
              <w:t xml:space="preserve"> GEREKEN DIŞ YAZIŞMALAR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MEVZUATTA BELİRTİLEN</w:t>
            </w: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br/>
              <w:t xml:space="preserve"> HİZMETİN TAMAMLANMA SÜRESİ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HİZMETİN ORTALAMA </w:t>
            </w: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br/>
              <w:t>TAMAMLANMA SÜRESİ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YILLIK İŞLEM SAYISI</w:t>
            </w: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7C2DFA" w:rsidRPr="00C30817" w:rsidTr="00B362EF">
        <w:trPr>
          <w:cantSplit/>
          <w:trHeight w:val="396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81865735-27584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801050000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Olay yerinde Kaza Tespit Tutanağının tanzim İşlemleri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Karayolları Trafik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 xml:space="preserve">Kanunu ve Yönetmeliğinin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>İlgili Maddeleri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Türk vatandaşı kimliği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>bulunan, yabancı şahıslar için Pasaportu olan herkes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İçişleri Bakanlığı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Şanlıurfa Valiliği </w:t>
            </w:r>
          </w:p>
          <w:p w:rsid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İl Emniyet Müdürlüğü</w:t>
            </w:r>
          </w:p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Trafik Denetleme Şube Müdürlüğü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7" w:rsidRPr="00C30817" w:rsidRDefault="00C30817" w:rsidP="007C2DF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1-Sürücü Belgesi ve Nüfus Cüzdanı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>2-Aracın Tescil Belgesi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>3-Aracın Trafik Sigortası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2DFA" w:rsidRDefault="00C30817" w:rsidP="007C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Şanlıurfa İl Emniyet Müdürlüğü</w:t>
            </w:r>
          </w:p>
          <w:p w:rsidR="00C30817" w:rsidRPr="00C30817" w:rsidRDefault="007C2DFA" w:rsidP="007C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</w:t>
            </w:r>
            <w:r w:rsidR="00C30817"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rafik Denetleme Şube Müdürlüğü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14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1-Büro Memuru</w:t>
            </w:r>
          </w:p>
          <w:p w:rsidR="00C30817" w:rsidRPr="00C30817" w:rsidRDefault="00BF3714" w:rsidP="00BF3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2-Büro Amiri</w:t>
            </w:r>
            <w:r w:rsidR="00C30817"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</w:t>
            </w:r>
            <w:r w:rsidR="00C30817"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-Şube </w:t>
            </w:r>
            <w:proofErr w:type="spellStart"/>
            <w:proofErr w:type="gramStart"/>
            <w:r w:rsidR="00C30817"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Müd.Yrd</w:t>
            </w:r>
            <w:proofErr w:type="spellEnd"/>
            <w:proofErr w:type="gramEnd"/>
            <w:r w:rsidR="00C30817"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.               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</w:t>
            </w:r>
            <w:r w:rsidR="00C30817"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-Şube Müdürü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30 Dakika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30 Dakika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434892" w:rsidP="00B362E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3194</w:t>
            </w:r>
            <w:r w:rsidR="00C30817"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  <w:r w:rsidR="00F00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SUNULMAMAKTADIR</w:t>
            </w:r>
          </w:p>
        </w:tc>
      </w:tr>
      <w:tr w:rsidR="007C2DFA" w:rsidRPr="00C30817" w:rsidTr="00B362EF">
        <w:trPr>
          <w:cantSplit/>
          <w:trHeight w:val="396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81865735-27584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801050000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Kaza Tespit Tutanağının taraflara verilmesi işlemleri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Karayolları Trafik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 xml:space="preserve">Kanunu ve Yönetmeliğinin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>İlgili Maddeleri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Türk vatandaşı kimliği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>bulunan, yabancı şahıslar için Pasaportu olan herkes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İçişleri Bakanlığı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Şanlıurfa Valiliği </w:t>
            </w:r>
          </w:p>
          <w:p w:rsid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İl Emniyet Müdürlüğü</w:t>
            </w:r>
          </w:p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Trafik Denetleme Şube Müdürlüğü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7" w:rsidRPr="00C30817" w:rsidRDefault="00C30817" w:rsidP="007C2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1-Trafik kazasına karışan sürücü veya araç sahibinin Nüfus Cüzdanı ile müracaatı.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>2-Yaralamalı trafik kazalarında dilekçe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2DFA" w:rsidRDefault="007C2DFA" w:rsidP="007C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Şanlıurfa İl Emniyet Müdürlüğü</w:t>
            </w:r>
          </w:p>
          <w:p w:rsidR="00C30817" w:rsidRPr="00C30817" w:rsidRDefault="007C2DFA" w:rsidP="007C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rafik Denetleme Şube Müdürlüğü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14" w:rsidRDefault="00BF3714" w:rsidP="00BF3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-Büro Memuru</w:t>
            </w:r>
          </w:p>
          <w:p w:rsidR="00C30817" w:rsidRPr="00C30817" w:rsidRDefault="00BF3714" w:rsidP="00BF3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2-Büro Amiri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-Şube </w:t>
            </w:r>
            <w:proofErr w:type="spellStart"/>
            <w:proofErr w:type="gramStart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Müd.Yrd</w:t>
            </w:r>
            <w:proofErr w:type="spellEnd"/>
            <w:proofErr w:type="gramEnd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.               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-Şube Müdürü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10 Dakika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10 Dakika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434892" w:rsidP="00B362E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6388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  <w:r w:rsidR="00F00711"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  <w:r w:rsidR="00F00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SUNULMAMAKTADIR</w:t>
            </w:r>
          </w:p>
        </w:tc>
      </w:tr>
      <w:tr w:rsidR="007C2DFA" w:rsidRPr="00C30817" w:rsidTr="00B362EF">
        <w:trPr>
          <w:cantSplit/>
          <w:trHeight w:val="510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lastRenderedPageBreak/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81865735-27584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622020000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Geçici olarak geri alınan sürücü belgesinin tekrar verilme işlemi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Karayolları Trafik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 xml:space="preserve">Kanunu ve Yönetmeliğinin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>İlgili Maddeleri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Türk vatandaşı kimliği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>bulunan, yabancı şahıslar için Pasaportu olan herkes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İçişleri Bakanlığı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Şanlıurfa Valiliği </w:t>
            </w:r>
          </w:p>
          <w:p w:rsid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İl Emniyet Müdürlüğü</w:t>
            </w:r>
          </w:p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Trafik Denetleme Şube Müdürlüğü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7" w:rsidRPr="00C30817" w:rsidRDefault="00C30817" w:rsidP="007C2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1-Sürücü belge sahibinin T.C. Numarası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>2-Alkol 1. defa da Trafik Borcu Yoktur Yazısı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 xml:space="preserve">3-Alkol 2. defa da Trafik Borcu Yoktur </w:t>
            </w:r>
            <w:proofErr w:type="gramStart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Yazısı  ve</w:t>
            </w:r>
            <w:proofErr w:type="gramEnd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Sürücü Davranışları Ve Geliştirme Eğitim Belgesi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 xml:space="preserve">4-Alkol 3. Kez ve üzerinde Trafik Borcu Yoktur Yazısı ve </w:t>
            </w:r>
            <w:proofErr w:type="spellStart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Psikoteknik</w:t>
            </w:r>
            <w:proofErr w:type="spellEnd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Belgesi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>5-100 ceza puanında 1. defa da Trafik ve Çevre Eğitim Belgesi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 xml:space="preserve">6-100 ceza puanında 1. defa da </w:t>
            </w:r>
            <w:proofErr w:type="spellStart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Psikoteknik</w:t>
            </w:r>
            <w:proofErr w:type="spellEnd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Belgesi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 xml:space="preserve">7-51/1-b  maddesi Trafik Borcu Yoktur Yazısı ve </w:t>
            </w:r>
            <w:proofErr w:type="spellStart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Psikoteknik</w:t>
            </w:r>
            <w:proofErr w:type="spellEnd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Belgesi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 xml:space="preserve">8-51/1-c  maddesi Trafik Borcu Yoktur Yazısı ve </w:t>
            </w:r>
            <w:proofErr w:type="spellStart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Psikoteknik</w:t>
            </w:r>
            <w:proofErr w:type="spellEnd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Belgesi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 xml:space="preserve">9-67/1-d maddesi Trafik Borcu Yoktur Yazısı ve </w:t>
            </w:r>
            <w:proofErr w:type="spellStart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Psikoteknik</w:t>
            </w:r>
            <w:proofErr w:type="spellEnd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Belgesi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2DFA" w:rsidRDefault="007C2DFA" w:rsidP="007C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Şanlıurfa İl Emniyet Müdürlüğü</w:t>
            </w:r>
          </w:p>
          <w:p w:rsidR="00C30817" w:rsidRPr="00C30817" w:rsidRDefault="007C2DFA" w:rsidP="007C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rafik Denetleme Şube Müdürlüğü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14" w:rsidRDefault="00BF3714" w:rsidP="00BF3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-Büro Memuru</w:t>
            </w:r>
          </w:p>
          <w:p w:rsidR="00C30817" w:rsidRPr="00C30817" w:rsidRDefault="00BF3714" w:rsidP="00BF3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2-Büro Amiri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-Şube </w:t>
            </w:r>
            <w:proofErr w:type="spellStart"/>
            <w:proofErr w:type="gramStart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Müd.Yrd</w:t>
            </w:r>
            <w:proofErr w:type="spellEnd"/>
            <w:proofErr w:type="gramEnd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.               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-Şube Müdürü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10 Dakika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10 Dakika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D25A5F" w:rsidP="00B362E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387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  <w:r w:rsidR="00F00711"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  <w:r w:rsidR="00F00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SUNULMAMAKTADIR</w:t>
            </w:r>
          </w:p>
        </w:tc>
      </w:tr>
      <w:tr w:rsidR="007C2DFA" w:rsidRPr="00C30817" w:rsidTr="00B362EF">
        <w:trPr>
          <w:cantSplit/>
          <w:trHeight w:val="396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81865735-27584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622990000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Araç ve sürücülerin kontrol işlemleri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Karayolları Trafik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 w:type="page"/>
              <w:t xml:space="preserve">Kanunu ve Yönetmeliğinin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 w:type="page"/>
              <w:t>İlgili Maddeleri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Türk vatandaşı kimliği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 w:type="page"/>
              <w:t>bulunan, yabancı şahıslar için Pasaportu olan herkes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İçişleri Bakanlığı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Şanlıurfa Valiliği </w:t>
            </w:r>
          </w:p>
          <w:p w:rsid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İl Emniyet Müdürlüğü</w:t>
            </w:r>
          </w:p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Trafik Denetleme Şube Müdürlüğü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7" w:rsidRPr="00C30817" w:rsidRDefault="00C30817" w:rsidP="007C2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1-Sürücü Belgesi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 w:type="page"/>
              <w:t>2-Araç Tescil Belgesi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 w:type="page"/>
              <w:t>3-Trafik Sigortası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2DFA" w:rsidRDefault="007C2DFA" w:rsidP="007C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Şanlıurfa İl Emniyet Müdürlüğü</w:t>
            </w:r>
          </w:p>
          <w:p w:rsidR="00C30817" w:rsidRPr="00C30817" w:rsidRDefault="007C2DFA" w:rsidP="007C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rafik Denetleme Şube Müdürlüğü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14" w:rsidRDefault="00BF3714" w:rsidP="00BF3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-Büro Memuru</w:t>
            </w:r>
          </w:p>
          <w:p w:rsidR="00C30817" w:rsidRPr="00C30817" w:rsidRDefault="00BF3714" w:rsidP="00BF3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2-Büro Amiri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-Şube </w:t>
            </w:r>
            <w:proofErr w:type="spellStart"/>
            <w:proofErr w:type="gramStart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Müd.Yrd</w:t>
            </w:r>
            <w:proofErr w:type="spellEnd"/>
            <w:proofErr w:type="gramEnd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.               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-Şube Müdürü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 Dakika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 Dakika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D25A5F" w:rsidP="00B362E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282.395</w:t>
            </w:r>
            <w:r w:rsidR="00C30817"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F00711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SUNULMAMAKTADIR</w:t>
            </w:r>
            <w:r w:rsidR="00C30817"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C2DFA" w:rsidRPr="00C30817" w:rsidTr="00B362EF">
        <w:trPr>
          <w:cantSplit/>
          <w:trHeight w:val="396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81865735-27584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622010100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Trafikten men kaldırma işlemi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Karayolları Trafik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 xml:space="preserve">Kanunu ve Yönetmeliğinin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>İlgili Maddeleri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Türk vatandaşı kimliği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>bulunan, yabancı şahıslar için Pasaportu olan herkes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İçişleri Bakanlığı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Şanlıurfa Valiliği </w:t>
            </w:r>
          </w:p>
          <w:p w:rsid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İl Emniyet Müdürlüğü</w:t>
            </w:r>
          </w:p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Trafik Denetleme Şube Müdürlüğü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7" w:rsidRPr="00C30817" w:rsidRDefault="00C30817" w:rsidP="007C2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1-Araç sahibi veya kanuni vekili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>2-Araç Tescil Belgesi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 xml:space="preserve">3-31 </w:t>
            </w:r>
            <w:proofErr w:type="spellStart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nci</w:t>
            </w:r>
            <w:proofErr w:type="spellEnd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maddede </w:t>
            </w:r>
            <w:proofErr w:type="spellStart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takoğraf</w:t>
            </w:r>
            <w:proofErr w:type="spellEnd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kalibrasyon</w:t>
            </w:r>
            <w:proofErr w:type="gramEnd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takoğraf</w:t>
            </w:r>
            <w:proofErr w:type="spellEnd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çıktısı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 xml:space="preserve">4-32/3 madde (Abart </w:t>
            </w:r>
            <w:proofErr w:type="spellStart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Eksoz</w:t>
            </w:r>
            <w:proofErr w:type="spellEnd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) Muayene İstasyonundan getirilecek belge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2DFA" w:rsidRDefault="007C2DFA" w:rsidP="007C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Şanlıurfa İl Emniyet Müdürlüğü</w:t>
            </w:r>
          </w:p>
          <w:p w:rsidR="00C30817" w:rsidRPr="00C30817" w:rsidRDefault="007C2DFA" w:rsidP="007C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rafik Denetleme Şube Müdürlüğü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14" w:rsidRDefault="00BF3714" w:rsidP="00BF3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-Büro Memuru</w:t>
            </w:r>
          </w:p>
          <w:p w:rsidR="00C30817" w:rsidRPr="00C30817" w:rsidRDefault="00BF3714" w:rsidP="00BF3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2-Büro Amiri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-Şube </w:t>
            </w:r>
            <w:proofErr w:type="spellStart"/>
            <w:proofErr w:type="gramStart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Müd.Yrd</w:t>
            </w:r>
            <w:proofErr w:type="spellEnd"/>
            <w:proofErr w:type="gramEnd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.               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-Şube Müdürü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10 Dakika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10 Dakika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D25A5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  <w:r w:rsidR="00D25A5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1.024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  <w:r w:rsidR="00F00711"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  <w:r w:rsidR="00F00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SUNULMAMAKTADIR</w:t>
            </w:r>
          </w:p>
        </w:tc>
      </w:tr>
      <w:tr w:rsidR="007C2DFA" w:rsidRPr="00C30817" w:rsidTr="00B362EF">
        <w:trPr>
          <w:cantSplit/>
          <w:trHeight w:val="396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lastRenderedPageBreak/>
              <w:t>6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81865735-27584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622010100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Otoparka men edilen araçlarla ilgili işlemler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Karayolları Trafik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 xml:space="preserve">Kanunu ve Yönetmeliğinin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>İlgili Maddeleri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Türk vatandaşı kimliği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>bulunan, yabancı şahıslar için Pasaportu olan herkes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İçişleri Bakanlığı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Şanlıurfa Valiliği </w:t>
            </w:r>
          </w:p>
          <w:p w:rsid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İl Emniyet Müdürlüğü</w:t>
            </w:r>
          </w:p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Trafik Denetleme Şube Müdürlüğü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7" w:rsidRPr="00C30817" w:rsidRDefault="00C30817" w:rsidP="007C2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1-Araç sahibi veya vekilinin nüfus cüzdan ve sürücü belgesi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>2- Araç Tescil Belgesi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 xml:space="preserve">3- Araç şirket adına ise imza </w:t>
            </w:r>
            <w:proofErr w:type="spellStart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sirküsü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2DFA" w:rsidRDefault="007C2DFA" w:rsidP="007C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Şanlıurfa İl Emniyet Müdürlüğü</w:t>
            </w:r>
          </w:p>
          <w:p w:rsidR="00C30817" w:rsidRPr="00C30817" w:rsidRDefault="007C2DFA" w:rsidP="007C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rafik Denetleme Şube Müdürlüğü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14" w:rsidRDefault="00BF3714" w:rsidP="00BF3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-Büro Memuru</w:t>
            </w:r>
          </w:p>
          <w:p w:rsidR="00C30817" w:rsidRPr="00C30817" w:rsidRDefault="00BF3714" w:rsidP="00BF3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2-Büro Amiri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-Şube </w:t>
            </w:r>
            <w:proofErr w:type="spellStart"/>
            <w:proofErr w:type="gramStart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Müd.Yrd</w:t>
            </w:r>
            <w:proofErr w:type="spellEnd"/>
            <w:proofErr w:type="gramEnd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.               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-Şube Müdürü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5-10 Dakika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5-10 Dakika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D25A5F" w:rsidP="00B362E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2.048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F00711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SUNULMAMAKTADIR</w:t>
            </w:r>
            <w:r w:rsidR="00C30817"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C2DFA" w:rsidRPr="00C30817" w:rsidTr="00B362EF">
        <w:trPr>
          <w:cantSplit/>
          <w:trHeight w:val="396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81865735-27584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622020000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Başka illerde men edilen araçlar için </w:t>
            </w:r>
            <w:proofErr w:type="spellStart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Muvaffakatname</w:t>
            </w:r>
            <w:proofErr w:type="spellEnd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verilmesi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Karayolları Trafik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 xml:space="preserve">Kanunu ve Yönetmeliğinin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>İlgili Maddeleri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Türk vatandaşı kimliği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>bulunan, yabancı şahıslar için Pasaportu olan herkes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İçişleri Bakanlığı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Şanlıurfa Valiliği </w:t>
            </w:r>
          </w:p>
          <w:p w:rsid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İl Emniyet Müdürlüğü</w:t>
            </w:r>
          </w:p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Trafik Denetleme Şube Müdürlüğü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7" w:rsidRPr="00C30817" w:rsidRDefault="00C30817" w:rsidP="007C2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1-Araç sahibinin Nüfus Cüzdanı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 xml:space="preserve">2-Araç şirket adına ise imza </w:t>
            </w:r>
            <w:proofErr w:type="spellStart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sirküsü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2DFA" w:rsidRDefault="007C2DFA" w:rsidP="007C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Şanlıurfa İl Emniyet Müdürlüğü</w:t>
            </w:r>
          </w:p>
          <w:p w:rsidR="00C30817" w:rsidRPr="00C30817" w:rsidRDefault="007C2DFA" w:rsidP="007C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rafik Denetleme Şube Müdürlüğü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14" w:rsidRDefault="00BF3714" w:rsidP="00BF3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-Büro Memuru</w:t>
            </w:r>
          </w:p>
          <w:p w:rsidR="00C30817" w:rsidRPr="00C30817" w:rsidRDefault="00BF3714" w:rsidP="00BF3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2-Büro Amiri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-Şube </w:t>
            </w:r>
            <w:proofErr w:type="spellStart"/>
            <w:proofErr w:type="gramStart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Müd.Yrd</w:t>
            </w:r>
            <w:proofErr w:type="spellEnd"/>
            <w:proofErr w:type="gramEnd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.               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-Şube Müdürü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 Dakika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 Dakika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D25A5F" w:rsidP="00D25A5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  <w:r w:rsidR="00F00711"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  <w:r w:rsidR="00F00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SUNULMAMAKTADIR</w:t>
            </w:r>
          </w:p>
        </w:tc>
      </w:tr>
      <w:tr w:rsidR="007C2DFA" w:rsidRPr="00C30817" w:rsidTr="00B362EF">
        <w:trPr>
          <w:cantSplit/>
          <w:trHeight w:val="396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81865735-27584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622010100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Trafik İdari Para Cezası Karar Tutanaklarının Sorgulanması işlemi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Karayolları Trafik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 xml:space="preserve">Kanunu ve Yönetmeliğinin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>İlgili Maddeleri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Türk vatandaşı kimliği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  <w:t>bulunan, yabancı şahıslar için Pasaportu olan herkes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İçişleri Bakanlığı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Şanlıurfa Valiliği </w:t>
            </w:r>
          </w:p>
          <w:p w:rsid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İl Emniyet Müdürlüğü</w:t>
            </w:r>
          </w:p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Trafik Denetleme Şube Müdürlüğü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17" w:rsidRPr="00C30817" w:rsidRDefault="00C30817" w:rsidP="00C30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17" w:rsidRPr="00C30817" w:rsidRDefault="00C30817" w:rsidP="00C30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7" w:rsidRPr="00C30817" w:rsidRDefault="00C30817" w:rsidP="007C2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1-Araç sahibi veya kanuni vekili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2DFA" w:rsidRDefault="007C2DFA" w:rsidP="007C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Şanlıurfa İl Emniyet Müdürlüğü</w:t>
            </w:r>
          </w:p>
          <w:p w:rsidR="00C30817" w:rsidRPr="00C30817" w:rsidRDefault="007C2DFA" w:rsidP="007C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rafik Denetleme Şube Müdürlüğü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14" w:rsidRDefault="00BF3714" w:rsidP="00BF3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-Büro Memuru</w:t>
            </w:r>
          </w:p>
          <w:p w:rsidR="00C30817" w:rsidRPr="00C30817" w:rsidRDefault="00BF3714" w:rsidP="00BF3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2-Büro Amiri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-Şube </w:t>
            </w:r>
            <w:proofErr w:type="spellStart"/>
            <w:proofErr w:type="gramStart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Müd.Yrd</w:t>
            </w:r>
            <w:proofErr w:type="spellEnd"/>
            <w:proofErr w:type="gramEnd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.               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-Şube Müdürü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17" w:rsidRPr="00C30817" w:rsidRDefault="00C30817" w:rsidP="00C30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17" w:rsidRPr="00C30817" w:rsidRDefault="00C30817" w:rsidP="00C30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 Dakika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 Dakika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0817" w:rsidRPr="00C30817" w:rsidRDefault="00D25A5F" w:rsidP="00D25A5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57.875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0817" w:rsidRPr="00C30817" w:rsidRDefault="00F00711" w:rsidP="00F0071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E DEVLET ÜZERİNDEN SORGULANABİLMEKTEDİR</w:t>
            </w:r>
          </w:p>
        </w:tc>
      </w:tr>
      <w:tr w:rsidR="007C2DFA" w:rsidRPr="00C30817" w:rsidTr="00D25A5F">
        <w:trPr>
          <w:cantSplit/>
          <w:trHeight w:val="396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lastRenderedPageBreak/>
              <w:t>9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81865735-27584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622010100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Engelli Park Kartı Verilmesi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Karayolları Trafik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 w:type="page"/>
              <w:t xml:space="preserve">Kanunu ve Yönetmeliğinin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 w:type="page"/>
              <w:t>İlgili Maddeleri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Türk vatandaşı kimliği 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 w:type="page"/>
              <w:t>bulunan, yabancı şahıslar için Pasaportu olan herkes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İçişleri Bakanlığı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Şanlıurfa Valiliği </w:t>
            </w:r>
          </w:p>
          <w:p w:rsid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İl Emniyet Müdürlüğü</w:t>
            </w:r>
          </w:p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Trafik Denetleme Şube Müdürlüğü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17" w:rsidRPr="00C30817" w:rsidRDefault="00C30817" w:rsidP="00C30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17" w:rsidRPr="00C30817" w:rsidRDefault="00C30817" w:rsidP="00C30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89" w:rsidRDefault="00C30817" w:rsidP="007C2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1-Engelli şahsın, </w:t>
            </w:r>
            <w:proofErr w:type="gramStart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vasisinin,</w:t>
            </w:r>
            <w:proofErr w:type="gramEnd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veya vekilinin dilekçe</w:t>
            </w:r>
          </w:p>
          <w:p w:rsidR="00C30817" w:rsidRPr="00C30817" w:rsidRDefault="00C30817" w:rsidP="007C2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 w:type="page"/>
              <w:t>2-Araç Tescil Belgesi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 w:type="page"/>
              <w:t>3-Engelli olduğuna dair heyet raporu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2DFA" w:rsidRDefault="007C2DFA" w:rsidP="007C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Şanlıurfa İl Emniyet Müdürlüğü</w:t>
            </w:r>
          </w:p>
          <w:p w:rsidR="00C30817" w:rsidRPr="00C30817" w:rsidRDefault="007C2DFA" w:rsidP="007C2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rafik Denetleme Şube Müdürlüğü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14" w:rsidRDefault="00BF3714" w:rsidP="00BF3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-Büro Memuru</w:t>
            </w:r>
          </w:p>
          <w:p w:rsidR="00C30817" w:rsidRPr="00C30817" w:rsidRDefault="00BF3714" w:rsidP="00BF3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2-Büro Amiri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-Şube </w:t>
            </w:r>
            <w:proofErr w:type="spellStart"/>
            <w:proofErr w:type="gramStart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Müd.Yrd</w:t>
            </w:r>
            <w:proofErr w:type="spellEnd"/>
            <w:proofErr w:type="gramEnd"/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.               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</w:t>
            </w: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-Şube Müdürü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17" w:rsidRPr="00C30817" w:rsidRDefault="00C30817" w:rsidP="00C30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17" w:rsidRPr="00C30817" w:rsidRDefault="00C30817" w:rsidP="00C30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 Dakika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817" w:rsidRPr="00C30817" w:rsidRDefault="00C30817" w:rsidP="00C30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3081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 Dakika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0817" w:rsidRPr="00C30817" w:rsidRDefault="00D25A5F" w:rsidP="00D25A5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0817" w:rsidRPr="00C30817" w:rsidRDefault="00C30817" w:rsidP="00D25A5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F505A0" w:rsidRPr="00C30817" w:rsidRDefault="00F505A0">
      <w:pPr>
        <w:rPr>
          <w:rFonts w:ascii="Arial" w:hAnsi="Arial" w:cs="Arial"/>
          <w:sz w:val="28"/>
          <w:szCs w:val="28"/>
        </w:rPr>
      </w:pPr>
    </w:p>
    <w:sectPr w:rsidR="00F505A0" w:rsidRPr="00C30817" w:rsidSect="007C2DFA">
      <w:pgSz w:w="23814" w:h="16839" w:orient="landscape" w:code="8"/>
      <w:pgMar w:top="1560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77"/>
    <w:rsid w:val="000F6F77"/>
    <w:rsid w:val="002F7397"/>
    <w:rsid w:val="00434892"/>
    <w:rsid w:val="005416B9"/>
    <w:rsid w:val="00577AE0"/>
    <w:rsid w:val="005E73E2"/>
    <w:rsid w:val="007C2DFA"/>
    <w:rsid w:val="00971D89"/>
    <w:rsid w:val="00B362EF"/>
    <w:rsid w:val="00BF3714"/>
    <w:rsid w:val="00C30817"/>
    <w:rsid w:val="00D25A5F"/>
    <w:rsid w:val="00D90B8F"/>
    <w:rsid w:val="00F00711"/>
    <w:rsid w:val="00F5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047E1-74A3-4F2E-860C-78777B39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08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1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1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2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 Bilgisayarı</dc:creator>
  <cp:lastModifiedBy>ÜMİT KARACA</cp:lastModifiedBy>
  <cp:revision>2</cp:revision>
  <cp:lastPrinted>2022-08-29T11:18:00Z</cp:lastPrinted>
  <dcterms:created xsi:type="dcterms:W3CDTF">2022-08-31T05:45:00Z</dcterms:created>
  <dcterms:modified xsi:type="dcterms:W3CDTF">2022-08-31T05:45:00Z</dcterms:modified>
</cp:coreProperties>
</file>